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66356BE6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Sapsasa </w:t>
      </w:r>
      <w:r w:rsidR="00A119EC">
        <w:rPr>
          <w:sz w:val="50"/>
          <w:szCs w:val="50"/>
        </w:rPr>
        <w:t>District Tennis</w:t>
      </w:r>
      <w:r w:rsidR="00F91F82">
        <w:rPr>
          <w:sz w:val="50"/>
          <w:szCs w:val="50"/>
        </w:rPr>
        <w:t xml:space="preserve"> </w:t>
      </w:r>
      <w:r w:rsidR="00F91F82" w:rsidRPr="00F91F82">
        <w:rPr>
          <w:sz w:val="50"/>
          <w:szCs w:val="50"/>
        </w:rPr>
        <w:t xml:space="preserve">trial and </w:t>
      </w:r>
      <w:r w:rsidR="00FD0330" w:rsidRPr="00F91F82">
        <w:rPr>
          <w:sz w:val="50"/>
          <w:szCs w:val="50"/>
        </w:rPr>
        <w:t>s</w:t>
      </w:r>
      <w:r w:rsidR="009811CF" w:rsidRPr="00F91F82">
        <w:rPr>
          <w:sz w:val="50"/>
          <w:szCs w:val="50"/>
        </w:rPr>
        <w:t xml:space="preserve">tate </w:t>
      </w:r>
      <w:r w:rsidR="00FD0330" w:rsidRPr="00F91F82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57189D" w:rsidRDefault="009811CF" w:rsidP="00497DFD">
      <w:pPr>
        <w:pStyle w:val="Heading2"/>
        <w:spacing w:before="0" w:after="120"/>
        <w:ind w:right="-34"/>
        <w:rPr>
          <w:sz w:val="44"/>
          <w:szCs w:val="44"/>
        </w:rPr>
      </w:pPr>
      <w:r w:rsidRPr="0057189D">
        <w:rPr>
          <w:sz w:val="44"/>
          <w:szCs w:val="44"/>
        </w:rPr>
        <w:t>Activity information sheet</w:t>
      </w:r>
    </w:p>
    <w:p w14:paraId="492F06C6" w14:textId="6CD9A378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="003A4315">
        <w:rPr>
          <w:szCs w:val="22"/>
          <w:lang w:val="en-AU"/>
        </w:rPr>
        <w:t xml:space="preserve"> to select</w:t>
      </w:r>
      <w:r w:rsidRPr="00151E7F">
        <w:rPr>
          <w:szCs w:val="22"/>
          <w:lang w:val="en-AU"/>
        </w:rPr>
        <w:t xml:space="preserve"> district 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to compete at the </w:t>
      </w:r>
      <w:r w:rsidR="00A119EC">
        <w:rPr>
          <w:szCs w:val="22"/>
          <w:lang w:val="en-AU"/>
        </w:rPr>
        <w:t>Tennis</w:t>
      </w:r>
      <w:r w:rsidR="00231CB7">
        <w:rPr>
          <w:szCs w:val="22"/>
          <w:lang w:val="en-AU"/>
        </w:rPr>
        <w:t xml:space="preserve"> </w:t>
      </w:r>
      <w:r w:rsidRPr="00151E7F">
        <w:rPr>
          <w:szCs w:val="22"/>
          <w:lang w:val="en-AU"/>
        </w:rPr>
        <w:t xml:space="preserve">State Sapsasa Carnival. </w:t>
      </w:r>
    </w:p>
    <w:p w14:paraId="2C23C1EF" w14:textId="31E8F35C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</w:t>
      </w:r>
      <w:r w:rsidR="003A4315">
        <w:rPr>
          <w:szCs w:val="22"/>
          <w:lang w:val="en-AU"/>
        </w:rPr>
        <w:t xml:space="preserve">mpetitive scenarios to select </w:t>
      </w:r>
      <w:r w:rsidRPr="00151E7F">
        <w:rPr>
          <w:szCs w:val="22"/>
          <w:lang w:val="en-AU"/>
        </w:rPr>
        <w:t>team</w:t>
      </w:r>
      <w:r w:rsidR="003A4315">
        <w:rPr>
          <w:szCs w:val="22"/>
          <w:lang w:val="en-AU"/>
        </w:rPr>
        <w:t>s</w:t>
      </w:r>
      <w:r w:rsidRPr="00151E7F">
        <w:rPr>
          <w:szCs w:val="22"/>
          <w:lang w:val="en-AU"/>
        </w:rPr>
        <w:t xml:space="preserve">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11BA52AF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3A4315">
        <w:rPr>
          <w:b w:val="0"/>
          <w:bCs/>
          <w:szCs w:val="22"/>
          <w:lang w:val="en-AU"/>
        </w:rPr>
        <w:t>Trials are open to students</w:t>
      </w:r>
      <w:r w:rsidR="00C3406B">
        <w:rPr>
          <w:b w:val="0"/>
          <w:bCs/>
          <w:szCs w:val="22"/>
          <w:lang w:val="en-AU"/>
        </w:rPr>
        <w:t xml:space="preserve"> that are</w:t>
      </w:r>
      <w:r w:rsidRPr="009811CF">
        <w:rPr>
          <w:b w:val="0"/>
          <w:bCs/>
          <w:szCs w:val="22"/>
          <w:lang w:val="en-AU"/>
        </w:rPr>
        <w:t xml:space="preserve"> in year 5 and 6 who wish to be considered for selection in the Sapsasa district team</w:t>
      </w:r>
      <w:r w:rsidR="003A4315">
        <w:rPr>
          <w:b w:val="0"/>
          <w:bCs/>
          <w:szCs w:val="22"/>
          <w:lang w:val="en-AU"/>
        </w:rPr>
        <w:t>s</w:t>
      </w:r>
      <w:r w:rsidRPr="009811CF">
        <w:rPr>
          <w:b w:val="0"/>
          <w:bCs/>
          <w:szCs w:val="22"/>
          <w:lang w:val="en-AU"/>
        </w:rPr>
        <w:t xml:space="preserve"> to compete in the </w:t>
      </w:r>
      <w:r w:rsidR="00A119EC">
        <w:rPr>
          <w:b w:val="0"/>
          <w:bCs/>
          <w:szCs w:val="22"/>
          <w:lang w:val="en-AU"/>
        </w:rPr>
        <w:t>Tennis</w:t>
      </w:r>
      <w:r w:rsidR="003A4315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08534633" w14:textId="3D36AF50" w:rsidR="003A4315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3A4315">
        <w:rPr>
          <w:lang w:val="en-AU"/>
        </w:rPr>
        <w:t>es:</w:t>
      </w:r>
      <w:r w:rsidR="003A4315">
        <w:rPr>
          <w:lang w:val="en-AU"/>
        </w:rPr>
        <w:tab/>
      </w:r>
      <w:r w:rsidR="00A119EC">
        <w:rPr>
          <w:lang w:val="en-AU"/>
        </w:rPr>
        <w:t xml:space="preserve">Eliza Handbury </w:t>
      </w:r>
      <w:r w:rsidR="0011416D">
        <w:rPr>
          <w:lang w:val="en-AU"/>
        </w:rPr>
        <w:t>–</w:t>
      </w:r>
      <w:r w:rsidR="00A119EC">
        <w:rPr>
          <w:lang w:val="en-AU"/>
        </w:rPr>
        <w:t xml:space="preserve"> </w:t>
      </w:r>
      <w:r w:rsidR="0011416D">
        <w:rPr>
          <w:lang w:val="en-AU"/>
        </w:rPr>
        <w:t>0414 861 588</w:t>
      </w:r>
    </w:p>
    <w:p w14:paraId="4E533D48" w14:textId="16A0BCC2" w:rsidR="003A4315" w:rsidRPr="00151E7F" w:rsidRDefault="003A4315" w:rsidP="00C3406B">
      <w:pPr>
        <w:pStyle w:val="Tableheader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11416D">
        <w:rPr>
          <w:lang w:val="en-AU"/>
        </w:rPr>
        <w:t>Adrian Maywald – 0400 829 348</w:t>
      </w:r>
    </w:p>
    <w:p w14:paraId="4138E4B4" w14:textId="3FA9FB5F" w:rsidR="009811CF" w:rsidRPr="009811CF" w:rsidRDefault="009811CF" w:rsidP="0011416D">
      <w:pPr>
        <w:pStyle w:val="Tableheader"/>
        <w:ind w:left="1440" w:hanging="1440"/>
        <w:rPr>
          <w:b w:val="0"/>
          <w:bCs/>
        </w:rPr>
      </w:pPr>
      <w:r>
        <w:t>Date(s):</w:t>
      </w:r>
      <w:r w:rsidR="0011416D">
        <w:tab/>
        <w:t>Day Carnival - Thursday 29</w:t>
      </w:r>
      <w:r w:rsidR="00C51CEC" w:rsidRPr="00C51CEC">
        <w:rPr>
          <w:vertAlign w:val="superscript"/>
        </w:rPr>
        <w:t>th</w:t>
      </w:r>
      <w:r w:rsidR="0011416D">
        <w:rPr>
          <w:vertAlign w:val="superscript"/>
        </w:rPr>
        <w:t xml:space="preserve"> </w:t>
      </w:r>
      <w:r w:rsidR="0011416D">
        <w:t>September and  2</w:t>
      </w:r>
      <w:r w:rsidR="0011416D" w:rsidRPr="0011416D">
        <w:rPr>
          <w:vertAlign w:val="superscript"/>
        </w:rPr>
        <w:t>nd</w:t>
      </w:r>
      <w:r w:rsidR="0011416D">
        <w:t xml:space="preserve"> trial - 20</w:t>
      </w:r>
      <w:r w:rsidR="0011416D" w:rsidRPr="0011416D">
        <w:rPr>
          <w:vertAlign w:val="superscript"/>
        </w:rPr>
        <w:t>th</w:t>
      </w:r>
      <w:r w:rsidR="0011416D">
        <w:t xml:space="preserve"> October </w:t>
      </w:r>
      <w:r w:rsidR="00C3406B">
        <w:t>wi</w:t>
      </w:r>
      <w:r w:rsidR="0011416D">
        <w:t xml:space="preserve">th trainings to be held on Thursday </w:t>
      </w:r>
      <w:r w:rsidR="00C3406B">
        <w:t>afternoons.</w:t>
      </w:r>
    </w:p>
    <w:p w14:paraId="31BF0C8D" w14:textId="100FE7FD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11416D">
        <w:tab/>
      </w:r>
      <w:r w:rsidR="0011416D">
        <w:tab/>
        <w:t>Day Carnival – 9.30am, 2</w:t>
      </w:r>
      <w:r w:rsidR="0011416D" w:rsidRPr="0011416D">
        <w:rPr>
          <w:vertAlign w:val="superscript"/>
        </w:rPr>
        <w:t>nd</w:t>
      </w:r>
      <w:r w:rsidR="0011416D">
        <w:t xml:space="preserve"> trial 4-5.30pm.</w:t>
      </w:r>
    </w:p>
    <w:p w14:paraId="0C72616F" w14:textId="4B3A7E18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11416D">
        <w:rPr>
          <w:bCs/>
        </w:rPr>
        <w:t>Naracoorte Tennis Courts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38DC4D29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 xml:space="preserve">, </w:t>
      </w:r>
      <w:r w:rsidR="0011416D">
        <w:rPr>
          <w:rStyle w:val="BulletsChar"/>
          <w:rFonts w:asciiTheme="minorHAnsi" w:hAnsiTheme="minorHAnsi" w:cstheme="minorHAnsi"/>
          <w:b w:val="0"/>
          <w:bCs/>
        </w:rPr>
        <w:t xml:space="preserve">tennis racquet, 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r w:rsidRPr="00151E7F">
        <w:rPr>
          <w:szCs w:val="22"/>
          <w:lang w:val="en-AU"/>
        </w:rPr>
        <w:t xml:space="preserve">tudents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will either be rescheduled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organised.</w:t>
      </w:r>
    </w:p>
    <w:p w14:paraId="4D786FC7" w14:textId="4DB708D0" w:rsidR="009811CF" w:rsidRDefault="0011416D" w:rsidP="00955008">
      <w:pPr>
        <w:pStyle w:val="Heading3"/>
        <w:spacing w:before="120"/>
        <w:ind w:right="-34"/>
      </w:pPr>
      <w:r>
        <w:t>Tennis</w:t>
      </w:r>
      <w:r w:rsidR="009811CF">
        <w:t xml:space="preserve"> State Sapsasa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The carnival is run by School Sport SA (Department for Education) for the 40 Sapsasa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0572C1F0" w:rsidR="009811CF" w:rsidRPr="00151E7F" w:rsidRDefault="009811CF" w:rsidP="009811CF">
      <w:pPr>
        <w:pStyle w:val="Tableheader"/>
      </w:pPr>
      <w:r>
        <w:t xml:space="preserve">Date: </w:t>
      </w:r>
      <w:r w:rsidR="0011416D">
        <w:tab/>
      </w:r>
      <w:r w:rsidR="0011416D">
        <w:tab/>
        <w:t>Wednesday 16</w:t>
      </w:r>
      <w:r w:rsidR="00231CB7">
        <w:t>th – Friday 1</w:t>
      </w:r>
      <w:r w:rsidR="0011416D">
        <w:t>8</w:t>
      </w:r>
      <w:r w:rsidR="003C102D" w:rsidRPr="003C102D">
        <w:rPr>
          <w:vertAlign w:val="superscript"/>
        </w:rPr>
        <w:t>th</w:t>
      </w:r>
      <w:r w:rsidR="0089459E">
        <w:t xml:space="preserve"> November</w:t>
      </w:r>
      <w:r w:rsidR="0011416D">
        <w:t xml:space="preserve"> – Term 4, Week 5</w:t>
      </w:r>
    </w:p>
    <w:p w14:paraId="04392F65" w14:textId="262EB1E4" w:rsidR="009811CF" w:rsidRPr="00151E7F" w:rsidRDefault="009811CF" w:rsidP="009811CF">
      <w:pPr>
        <w:pStyle w:val="Tableheader"/>
      </w:pPr>
      <w:r>
        <w:t xml:space="preserve">Venue: </w:t>
      </w:r>
      <w:r w:rsidR="0011416D">
        <w:tab/>
      </w:r>
      <w:r w:rsidR="0011416D">
        <w:tab/>
        <w:t>TBA</w:t>
      </w:r>
    </w:p>
    <w:p w14:paraId="2E14593C" w14:textId="01C7CE70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57189D">
        <w:rPr>
          <w:bCs/>
        </w:rPr>
        <w:t>127</w:t>
      </w:r>
      <w:r w:rsidR="00FF536B" w:rsidRPr="00FF536B">
        <w:rPr>
          <w:bCs/>
        </w:rPr>
        <w:t>.00</w:t>
      </w:r>
      <w:r w:rsidR="00FF536B">
        <w:rPr>
          <w:bCs/>
        </w:rPr>
        <w:t xml:space="preserve"> – includes</w:t>
      </w:r>
      <w:r w:rsidR="00115A9D">
        <w:rPr>
          <w:bCs/>
        </w:rPr>
        <w:t xml:space="preserve"> levies and polo top</w:t>
      </w:r>
    </w:p>
    <w:p w14:paraId="4D581FDE" w14:textId="0DC88806" w:rsidR="007C2400" w:rsidRPr="00373B73" w:rsidRDefault="007C2400" w:rsidP="009811CF">
      <w:pPr>
        <w:pStyle w:val="Tableheader"/>
        <w:rPr>
          <w:sz w:val="21"/>
          <w:szCs w:val="21"/>
        </w:rPr>
      </w:pPr>
      <w:r w:rsidRPr="00373B73">
        <w:rPr>
          <w:sz w:val="21"/>
          <w:szCs w:val="21"/>
        </w:rPr>
        <w:t>Payment</w:t>
      </w:r>
      <w:r w:rsidR="000B3086" w:rsidRPr="00373B73">
        <w:rPr>
          <w:sz w:val="21"/>
          <w:szCs w:val="21"/>
        </w:rPr>
        <w:t>:</w:t>
      </w:r>
      <w:r w:rsidRPr="00373B73">
        <w:rPr>
          <w:sz w:val="21"/>
          <w:szCs w:val="21"/>
        </w:rPr>
        <w:t xml:space="preserve"> </w:t>
      </w:r>
      <w:r w:rsidR="000B3086" w:rsidRPr="00373B73">
        <w:rPr>
          <w:b w:val="0"/>
          <w:bCs/>
          <w:sz w:val="21"/>
          <w:szCs w:val="21"/>
        </w:rPr>
        <w:t>M</w:t>
      </w:r>
      <w:r w:rsidRPr="00373B73">
        <w:rPr>
          <w:b w:val="0"/>
          <w:bCs/>
          <w:sz w:val="21"/>
          <w:szCs w:val="21"/>
        </w:rPr>
        <w:t>ust be ma</w:t>
      </w:r>
      <w:r w:rsidR="00CC30D4" w:rsidRPr="00373B73">
        <w:rPr>
          <w:b w:val="0"/>
          <w:bCs/>
          <w:sz w:val="21"/>
          <w:szCs w:val="21"/>
        </w:rPr>
        <w:t>de prior to attending the State Carnival.  Please</w:t>
      </w:r>
      <w:r w:rsidRPr="00373B73">
        <w:rPr>
          <w:b w:val="0"/>
          <w:bCs/>
          <w:sz w:val="21"/>
          <w:szCs w:val="21"/>
        </w:rPr>
        <w:t xml:space="preserve"> refer to th</w:t>
      </w:r>
      <w:r w:rsidR="00CC30D4" w:rsidRPr="00373B73">
        <w:rPr>
          <w:b w:val="0"/>
          <w:bCs/>
          <w:sz w:val="21"/>
          <w:szCs w:val="21"/>
        </w:rPr>
        <w:t>e invoice for payment details and p</w:t>
      </w:r>
      <w:r w:rsidRPr="00373B73">
        <w:rPr>
          <w:b w:val="0"/>
          <w:bCs/>
          <w:sz w:val="21"/>
          <w:szCs w:val="21"/>
        </w:rPr>
        <w:t xml:space="preserve">lease contact </w:t>
      </w:r>
      <w:r w:rsidR="00CC30D4" w:rsidRPr="00373B73">
        <w:rPr>
          <w:b w:val="0"/>
          <w:bCs/>
          <w:sz w:val="21"/>
          <w:szCs w:val="21"/>
        </w:rPr>
        <w:t>your</w:t>
      </w:r>
      <w:r w:rsidR="007831C3" w:rsidRPr="00373B73">
        <w:rPr>
          <w:b w:val="0"/>
          <w:bCs/>
          <w:sz w:val="21"/>
          <w:szCs w:val="21"/>
        </w:rPr>
        <w:t xml:space="preserve"> </w:t>
      </w:r>
      <w:r w:rsidRPr="00373B73">
        <w:rPr>
          <w:b w:val="0"/>
          <w:bCs/>
          <w:sz w:val="21"/>
          <w:szCs w:val="21"/>
        </w:rPr>
        <w:t>school to arrange a payment plan if required.</w:t>
      </w:r>
    </w:p>
    <w:p w14:paraId="5650F78B" w14:textId="7CBF6A25" w:rsidR="0066511F" w:rsidRPr="00373B73" w:rsidRDefault="0066511F" w:rsidP="009811CF">
      <w:pPr>
        <w:pStyle w:val="Tableheader"/>
        <w:rPr>
          <w:b w:val="0"/>
          <w:bCs/>
          <w:sz w:val="21"/>
          <w:szCs w:val="21"/>
          <w:lang w:val="en-AU"/>
        </w:rPr>
      </w:pPr>
      <w:r w:rsidRPr="00373B73">
        <w:rPr>
          <w:sz w:val="21"/>
          <w:szCs w:val="21"/>
          <w:lang w:val="en-AU"/>
        </w:rPr>
        <w:t>Supervision:</w:t>
      </w:r>
      <w:r w:rsidRPr="00373B73">
        <w:rPr>
          <w:b w:val="0"/>
          <w:bCs/>
          <w:sz w:val="21"/>
          <w:szCs w:val="21"/>
          <w:lang w:val="en-AU"/>
        </w:rPr>
        <w:t xml:space="preserve"> </w:t>
      </w:r>
      <w:r w:rsidR="003759B1" w:rsidRPr="00373B73">
        <w:rPr>
          <w:b w:val="0"/>
          <w:bCs/>
          <w:sz w:val="21"/>
          <w:szCs w:val="21"/>
          <w:lang w:val="en-AU"/>
        </w:rPr>
        <w:t xml:space="preserve">The team will </w:t>
      </w:r>
      <w:r w:rsidR="00171C4C" w:rsidRPr="00373B73">
        <w:rPr>
          <w:b w:val="0"/>
          <w:bCs/>
          <w:sz w:val="21"/>
          <w:szCs w:val="21"/>
          <w:lang w:val="en-AU"/>
        </w:rPr>
        <w:t xml:space="preserve">be </w:t>
      </w:r>
      <w:r w:rsidR="003759B1" w:rsidRPr="00373B73">
        <w:rPr>
          <w:b w:val="0"/>
          <w:bCs/>
          <w:sz w:val="21"/>
          <w:szCs w:val="21"/>
          <w:lang w:val="en-AU"/>
        </w:rPr>
        <w:t>under the supervision of</w:t>
      </w:r>
      <w:r w:rsidR="00400AEF" w:rsidRPr="00373B73">
        <w:rPr>
          <w:b w:val="0"/>
          <w:bCs/>
          <w:sz w:val="21"/>
          <w:szCs w:val="21"/>
          <w:lang w:val="en-AU"/>
        </w:rPr>
        <w:t xml:space="preserve"> the teacher team official and other identified responsible persons </w:t>
      </w:r>
      <w:r w:rsidR="002629DF" w:rsidRPr="00373B73">
        <w:rPr>
          <w:b w:val="0"/>
          <w:bCs/>
          <w:sz w:val="21"/>
          <w:szCs w:val="21"/>
          <w:lang w:val="en-AU"/>
        </w:rPr>
        <w:t>(with appropriate WWCC)</w:t>
      </w:r>
      <w:r w:rsidR="002629DF" w:rsidRPr="00373B73">
        <w:rPr>
          <w:sz w:val="21"/>
          <w:szCs w:val="21"/>
          <w:lang w:val="en-AU"/>
        </w:rPr>
        <w:t xml:space="preserve"> </w:t>
      </w:r>
      <w:r w:rsidR="00400AEF" w:rsidRPr="00373B73">
        <w:rPr>
          <w:b w:val="0"/>
          <w:bCs/>
          <w:sz w:val="21"/>
          <w:szCs w:val="21"/>
          <w:lang w:val="en-AU"/>
        </w:rPr>
        <w:t>to ensure supervision ratios are met.</w:t>
      </w:r>
    </w:p>
    <w:p w14:paraId="5C4207A9" w14:textId="03CFCF51" w:rsidR="00625A69" w:rsidRPr="00373B73" w:rsidRDefault="00625A69" w:rsidP="009811CF">
      <w:pPr>
        <w:pStyle w:val="Tableheader"/>
        <w:rPr>
          <w:b w:val="0"/>
          <w:bCs/>
          <w:sz w:val="21"/>
          <w:szCs w:val="21"/>
          <w:lang w:val="en-AU"/>
        </w:rPr>
      </w:pPr>
      <w:r w:rsidRPr="00373B73">
        <w:rPr>
          <w:sz w:val="21"/>
          <w:szCs w:val="21"/>
          <w:lang w:val="en-AU"/>
        </w:rPr>
        <w:t>Transport and accommodation:</w:t>
      </w:r>
      <w:r w:rsidRPr="00373B73">
        <w:rPr>
          <w:b w:val="0"/>
          <w:bCs/>
          <w:sz w:val="21"/>
          <w:szCs w:val="21"/>
          <w:lang w:val="en-AU"/>
        </w:rPr>
        <w:t xml:space="preserve"> </w:t>
      </w:r>
      <w:r w:rsidR="0066511F" w:rsidRPr="00373B73">
        <w:rPr>
          <w:b w:val="0"/>
          <w:bCs/>
          <w:sz w:val="21"/>
          <w:szCs w:val="21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Pr="00373B73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</w:pPr>
      <w:r w:rsidRPr="00373B73">
        <w:rPr>
          <w:rStyle w:val="BulletsChar"/>
          <w:rFonts w:asciiTheme="minorHAnsi" w:hAnsiTheme="minorHAnsi" w:cstheme="minorHAnsi"/>
          <w:sz w:val="21"/>
          <w:szCs w:val="21"/>
        </w:rPr>
        <w:t xml:space="preserve">Contingency plans: </w:t>
      </w:r>
      <w:r w:rsidRPr="00373B73">
        <w:rPr>
          <w:rStyle w:val="BulletsChar"/>
          <w:rFonts w:asciiTheme="minorHAnsi" w:hAnsiTheme="minorHAnsi" w:cstheme="minorHAnsi"/>
          <w:b w:val="0"/>
          <w:bCs/>
          <w:sz w:val="21"/>
          <w:szCs w:val="21"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Pr="00373B73" w:rsidRDefault="005B2CED" w:rsidP="005B2CED">
      <w:pPr>
        <w:rPr>
          <w:sz w:val="21"/>
          <w:lang w:val="en-AU"/>
        </w:rPr>
      </w:pPr>
      <w:r w:rsidRPr="00373B73">
        <w:rPr>
          <w:b/>
          <w:bCs/>
          <w:sz w:val="21"/>
          <w:lang w:val="en-AU"/>
        </w:rPr>
        <w:t>Please note</w:t>
      </w:r>
      <w:r w:rsidRPr="00373B73">
        <w:rPr>
          <w:sz w:val="21"/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6DCBF5BF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57189D">
        <w:rPr>
          <w:b/>
          <w:lang w:val="en-AU"/>
        </w:rPr>
        <w:t>23</w:t>
      </w:r>
      <w:r w:rsidR="0057189D" w:rsidRPr="0057189D">
        <w:rPr>
          <w:b/>
          <w:vertAlign w:val="superscript"/>
          <w:lang w:val="en-AU"/>
        </w:rPr>
        <w:t>rd</w:t>
      </w:r>
      <w:r w:rsidR="0057189D">
        <w:rPr>
          <w:b/>
          <w:lang w:val="en-AU"/>
        </w:rPr>
        <w:t xml:space="preserve"> September</w:t>
      </w:r>
      <w:r w:rsidR="00F71BE3">
        <w:rPr>
          <w:lang w:val="en-AU"/>
        </w:rPr>
        <w:t>.</w:t>
      </w:r>
    </w:p>
    <w:p w14:paraId="78691601" w14:textId="3F64898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</w:t>
      </w:r>
      <w:r w:rsidR="0057189D">
        <w:rPr>
          <w:lang w:val="en-AU"/>
        </w:rPr>
        <w:t>ed online before the trials may</w:t>
      </w:r>
      <w:r w:rsidRPr="00151E7F">
        <w:rPr>
          <w:lang w:val="en-AU"/>
        </w:rPr>
        <w:t xml:space="preserve"> not be eligible to attend trials. This is to ensure supervision ratios are maintained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require support in completing the form please contact your school Sapsasa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6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22B47C82" w14:textId="122A174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2FF76E11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57189D">
        <w:rPr>
          <w:lang w:val="en-AU"/>
        </w:rPr>
        <w:t>Tennis</w:t>
      </w:r>
      <w:r w:rsidR="00231CB7">
        <w:rPr>
          <w:lang w:val="en-AU"/>
        </w:rPr>
        <w:t xml:space="preserve"> </w:t>
      </w:r>
      <w:r w:rsidR="009A6A4A">
        <w:rPr>
          <w:lang w:val="en-AU"/>
        </w:rPr>
        <w:t>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D2B3AA6">
                <wp:simplePos x="0" y="0"/>
                <wp:positionH relativeFrom="column">
                  <wp:posOffset>4160520</wp:posOffset>
                </wp:positionH>
                <wp:positionV relativeFrom="paragraph">
                  <wp:posOffset>6350</wp:posOffset>
                </wp:positionV>
                <wp:extent cx="2146300" cy="320675"/>
                <wp:effectExtent l="0" t="0" r="635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5CED6E8B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7D0F5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6pt;margin-top:.5pt;width:16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" stroked="f">
                <v:textbox inset="0,0,0,0">
                  <w:txbxContent>
                    <w:p w14:paraId="37425508" w14:textId="5CED6E8B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7D0F52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For more information, please ask your school Sapsasa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3163010C" w14:textId="064BB9DD" w:rsidR="00307FED" w:rsidRPr="00556930" w:rsidRDefault="00307FED" w:rsidP="00307FED">
      <w:pPr>
        <w:ind w:left="1440" w:hanging="1440"/>
        <w:rPr>
          <w:b/>
          <w:color w:val="auto"/>
          <w:lang w:val="en-AU"/>
        </w:rPr>
      </w:pPr>
      <w:r w:rsidRPr="00556930">
        <w:rPr>
          <w:b/>
          <w:lang w:val="en-AU"/>
        </w:rPr>
        <w:t>Website:</w:t>
      </w:r>
      <w:r w:rsidRPr="00556930">
        <w:rPr>
          <w:b/>
          <w:lang w:val="en-AU"/>
        </w:rPr>
        <w:tab/>
      </w:r>
      <w:bookmarkStart w:id="0" w:name="_GoBack"/>
      <w:bookmarkEnd w:id="0"/>
      <w:r>
        <w:rPr>
          <w:b/>
          <w:color w:val="0000FF"/>
          <w:u w:val="single"/>
          <w:lang w:val="en-AU"/>
        </w:rPr>
        <w:fldChar w:fldCharType="begin"/>
      </w:r>
      <w:r>
        <w:rPr>
          <w:b/>
          <w:color w:val="0000FF"/>
          <w:u w:val="single"/>
          <w:lang w:val="en-AU"/>
        </w:rPr>
        <w:instrText xml:space="preserve"> HYPERLINK "http://www.usesapsasa.org.au/tennis</w:instrText>
      </w:r>
      <w:r w:rsidRPr="00556930">
        <w:rPr>
          <w:b/>
          <w:color w:val="0000FF"/>
          <w:u w:val="single"/>
          <w:lang w:val="en-AU"/>
        </w:rPr>
        <w:instrText>.html</w:instrText>
      </w:r>
      <w:r>
        <w:rPr>
          <w:b/>
          <w:color w:val="0000FF"/>
          <w:u w:val="single"/>
          <w:lang w:val="en-AU"/>
        </w:rPr>
        <w:instrText xml:space="preserve">" </w:instrText>
      </w:r>
      <w:r>
        <w:rPr>
          <w:b/>
          <w:color w:val="0000FF"/>
          <w:u w:val="single"/>
          <w:lang w:val="en-AU"/>
        </w:rPr>
        <w:fldChar w:fldCharType="separate"/>
      </w:r>
      <w:r w:rsidRPr="00931969">
        <w:rPr>
          <w:rStyle w:val="Hyperlink"/>
          <w:b/>
          <w:lang w:val="en-AU"/>
        </w:rPr>
        <w:t>www.usesapsasa.org.au/tennis.html</w:t>
      </w:r>
      <w:r>
        <w:rPr>
          <w:b/>
          <w:color w:val="0000FF"/>
          <w:u w:val="single"/>
          <w:lang w:val="en-AU"/>
        </w:rPr>
        <w:fldChar w:fldCharType="end"/>
      </w:r>
      <w:r w:rsidRPr="00556930">
        <w:rPr>
          <w:b/>
          <w:color w:val="auto"/>
          <w:lang w:val="en-AU"/>
        </w:rPr>
        <w:t xml:space="preserve"> - please check this website regularly as all updates will be put on this page.</w:t>
      </w:r>
    </w:p>
    <w:p w14:paraId="3E2BE6A7" w14:textId="77777777" w:rsidR="00307FED" w:rsidRDefault="00307FED" w:rsidP="00307FED">
      <w:pPr>
        <w:rPr>
          <w:lang w:val="en-AU"/>
        </w:rPr>
      </w:pPr>
      <w:r w:rsidRPr="00556930">
        <w:rPr>
          <w:b/>
          <w:lang w:val="en-AU"/>
        </w:rPr>
        <w:t>Facebook:</w:t>
      </w:r>
      <w:r w:rsidRPr="00556930">
        <w:rPr>
          <w:b/>
          <w:lang w:val="en-AU"/>
        </w:rPr>
        <w:tab/>
        <w:t>Upper South East Sapsasa – please like this page as all updates will be posted here.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416D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2109"/>
    <w:rsid w:val="001F3830"/>
    <w:rsid w:val="001F4A58"/>
    <w:rsid w:val="00207E54"/>
    <w:rsid w:val="00231CB7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07FED"/>
    <w:rsid w:val="003342BE"/>
    <w:rsid w:val="00335019"/>
    <w:rsid w:val="003372AA"/>
    <w:rsid w:val="0033768F"/>
    <w:rsid w:val="003531EC"/>
    <w:rsid w:val="00361C8F"/>
    <w:rsid w:val="00373B73"/>
    <w:rsid w:val="0037490E"/>
    <w:rsid w:val="003759B1"/>
    <w:rsid w:val="00380AD2"/>
    <w:rsid w:val="0039764A"/>
    <w:rsid w:val="003A0A7E"/>
    <w:rsid w:val="003A4288"/>
    <w:rsid w:val="003A4315"/>
    <w:rsid w:val="003C102D"/>
    <w:rsid w:val="003E27B4"/>
    <w:rsid w:val="00400AEF"/>
    <w:rsid w:val="00401491"/>
    <w:rsid w:val="00405D26"/>
    <w:rsid w:val="004116FF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06F7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189D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11470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D0F52"/>
    <w:rsid w:val="007E42FE"/>
    <w:rsid w:val="0080460D"/>
    <w:rsid w:val="00811421"/>
    <w:rsid w:val="00823CEC"/>
    <w:rsid w:val="00835359"/>
    <w:rsid w:val="00836D19"/>
    <w:rsid w:val="00837E53"/>
    <w:rsid w:val="0084486F"/>
    <w:rsid w:val="00852E20"/>
    <w:rsid w:val="00860A37"/>
    <w:rsid w:val="00872E96"/>
    <w:rsid w:val="00873638"/>
    <w:rsid w:val="008913B6"/>
    <w:rsid w:val="0089459E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19EC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E64B3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86810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uppersouthea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f2e312c3-eed4-45c4-9a99-f3496716bb46"/>
    <ds:schemaRef ds:uri="http://purl.org/dc/elements/1.1/"/>
    <ds:schemaRef ds:uri="http://schemas.microsoft.com/office/2006/metadata/properties"/>
    <ds:schemaRef ds:uri="75c5d463-226c-42b1-b389-f4135deea9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7FB6C7-E3B2-4E31-A384-9F96E85D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7</cp:revision>
  <cp:lastPrinted>2022-08-30T04:57:00Z</cp:lastPrinted>
  <dcterms:created xsi:type="dcterms:W3CDTF">2022-08-25T05:52:00Z</dcterms:created>
  <dcterms:modified xsi:type="dcterms:W3CDTF">2022-09-14T00:04:00Z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